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B29" w:rsidRPr="003F614B" w:rsidRDefault="005C3B29" w:rsidP="005C3B29">
      <w:pPr>
        <w:jc w:val="center"/>
        <w:rPr>
          <w:b/>
          <w:sz w:val="28"/>
          <w:szCs w:val="28"/>
          <w:lang w:val="kk-KZ"/>
        </w:rPr>
      </w:pPr>
      <w:r w:rsidRPr="003F614B">
        <w:rPr>
          <w:b/>
          <w:sz w:val="28"/>
          <w:szCs w:val="28"/>
          <w:lang w:val="kk-KZ"/>
        </w:rPr>
        <w:t>Түсінік хат</w:t>
      </w:r>
    </w:p>
    <w:p w:rsidR="005C3B29" w:rsidRPr="005A4D67" w:rsidRDefault="005C3B29" w:rsidP="005C3B29">
      <w:pPr>
        <w:tabs>
          <w:tab w:val="left" w:pos="426"/>
        </w:tabs>
        <w:spacing w:line="245" w:lineRule="auto"/>
        <w:ind w:firstLine="45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4.1.</w:t>
      </w:r>
      <w:r w:rsidRPr="005A4D67">
        <w:rPr>
          <w:b/>
          <w:sz w:val="28"/>
          <w:szCs w:val="28"/>
          <w:lang w:val="kk-KZ"/>
        </w:rPr>
        <w:t xml:space="preserve">  «Жаратылыстану» білім саласы</w:t>
      </w:r>
    </w:p>
    <w:p w:rsidR="005C3B29" w:rsidRPr="005A4D67" w:rsidRDefault="005C3B29" w:rsidP="005C3B29">
      <w:pPr>
        <w:tabs>
          <w:tab w:val="left" w:pos="426"/>
        </w:tabs>
        <w:spacing w:line="245" w:lineRule="auto"/>
        <w:ind w:firstLine="454"/>
        <w:jc w:val="both"/>
        <w:rPr>
          <w:b/>
          <w:sz w:val="28"/>
          <w:szCs w:val="28"/>
          <w:lang w:val="kk-KZ"/>
        </w:rPr>
      </w:pPr>
    </w:p>
    <w:p w:rsidR="005C3B29" w:rsidRPr="005A4D67" w:rsidRDefault="005C3B29" w:rsidP="005C3B29">
      <w:pPr>
        <w:shd w:val="clear" w:color="auto" w:fill="FFFFFF"/>
        <w:tabs>
          <w:tab w:val="left" w:pos="0"/>
          <w:tab w:val="left" w:pos="426"/>
        </w:tabs>
        <w:spacing w:line="245" w:lineRule="auto"/>
        <w:ind w:firstLine="454"/>
        <w:jc w:val="both"/>
        <w:rPr>
          <w:b/>
          <w:sz w:val="28"/>
          <w:szCs w:val="28"/>
          <w:lang w:val="kk-KZ"/>
        </w:rPr>
      </w:pPr>
      <w:r w:rsidRPr="005A4D67">
        <w:rPr>
          <w:b/>
          <w:sz w:val="28"/>
          <w:szCs w:val="28"/>
          <w:lang w:val="kk-KZ"/>
        </w:rPr>
        <w:t>Дүниетану</w:t>
      </w:r>
    </w:p>
    <w:p w:rsidR="005C3B29" w:rsidRPr="005A4D67" w:rsidRDefault="005C3B29" w:rsidP="005C3B29">
      <w:pPr>
        <w:shd w:val="clear" w:color="auto" w:fill="FFFFFF"/>
        <w:tabs>
          <w:tab w:val="left" w:pos="0"/>
          <w:tab w:val="left" w:pos="426"/>
        </w:tabs>
        <w:spacing w:line="245" w:lineRule="auto"/>
        <w:ind w:firstLine="454"/>
        <w:jc w:val="both"/>
        <w:rPr>
          <w:b/>
          <w:sz w:val="28"/>
          <w:szCs w:val="28"/>
          <w:lang w:val="kk-KZ"/>
        </w:rPr>
      </w:pPr>
    </w:p>
    <w:p w:rsidR="005C3B29" w:rsidRPr="005A4D67" w:rsidRDefault="005C3B29" w:rsidP="005C3B29">
      <w:pPr>
        <w:shd w:val="clear" w:color="auto" w:fill="FFFFFF"/>
        <w:tabs>
          <w:tab w:val="left" w:pos="426"/>
        </w:tabs>
        <w:spacing w:line="245" w:lineRule="auto"/>
        <w:ind w:firstLine="454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>Пәнінің мақсаты – қоршаған әлем тұтастығы туралы білім мен адамзаттың табиғатпен қарым-қатынас жүйесі негізінде жалпыадами құндылықтарды қалыптастыру.</w:t>
      </w:r>
    </w:p>
    <w:p w:rsidR="005C3B29" w:rsidRPr="005A4D67" w:rsidRDefault="005C3B29" w:rsidP="005C3B29">
      <w:pPr>
        <w:shd w:val="clear" w:color="auto" w:fill="FFFFFF"/>
        <w:tabs>
          <w:tab w:val="left" w:pos="426"/>
        </w:tabs>
        <w:spacing w:line="245" w:lineRule="auto"/>
        <w:ind w:firstLine="454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Негізгі міндеттері: </w:t>
      </w:r>
    </w:p>
    <w:p w:rsidR="005C3B29" w:rsidRPr="005A4D67" w:rsidRDefault="005C3B29" w:rsidP="005C3B29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5A4D67">
        <w:rPr>
          <w:szCs w:val="28"/>
        </w:rPr>
        <w:t xml:space="preserve">туған жерінің табиғатына деген сүйіспеншілігін қалыптастыру; </w:t>
      </w:r>
    </w:p>
    <w:p w:rsidR="005C3B29" w:rsidRPr="005A4D67" w:rsidRDefault="005C3B29" w:rsidP="005C3B29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5A4D67">
        <w:rPr>
          <w:szCs w:val="28"/>
        </w:rPr>
        <w:t xml:space="preserve">оқушыға қоршаған ортаның әр алуандығын, тұтастығын, құндылығын, ондағы өзінің орнын сезінуге мүмкіндік беру; </w:t>
      </w:r>
    </w:p>
    <w:p w:rsidR="005C3B29" w:rsidRPr="005A4D67" w:rsidRDefault="005C3B29" w:rsidP="005C3B29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5A4D67">
        <w:rPr>
          <w:szCs w:val="28"/>
        </w:rPr>
        <w:t xml:space="preserve">күнделікті өмірде, зертханалық жұмыстарды орындау мен табиғатқа саяхат кезінде қауіпсіздік ережелерді сақтауға дағдыландыру; </w:t>
      </w:r>
    </w:p>
    <w:p w:rsidR="005C3B29" w:rsidRPr="005A4D67" w:rsidRDefault="005C3B29" w:rsidP="005C3B29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5A4D67">
        <w:rPr>
          <w:szCs w:val="28"/>
        </w:rPr>
        <w:t xml:space="preserve">«адам – табиғат» жүйесіндегі өзара қарым-қатынас жағдайын ұғындыру; </w:t>
      </w:r>
    </w:p>
    <w:p w:rsidR="005C3B29" w:rsidRPr="005A4D67" w:rsidRDefault="005C3B29" w:rsidP="005C3B29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5A4D67">
        <w:rPr>
          <w:szCs w:val="28"/>
        </w:rPr>
        <w:t xml:space="preserve">танымдық қызығушылығын, интеллектуалдық және шығармашылық қабілеттерін дамыту; </w:t>
      </w:r>
    </w:p>
    <w:p w:rsidR="005C3B29" w:rsidRPr="005A4D67" w:rsidRDefault="005C3B29" w:rsidP="005C3B29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5A4D67">
        <w:rPr>
          <w:szCs w:val="28"/>
        </w:rPr>
        <w:t xml:space="preserve">қоршаған ортаны сақтау мен қорғауға тәрбиелеу; </w:t>
      </w:r>
    </w:p>
    <w:p w:rsidR="005C3B29" w:rsidRPr="005A4D67" w:rsidRDefault="005C3B29" w:rsidP="005C3B29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5A4D67">
        <w:rPr>
          <w:szCs w:val="28"/>
        </w:rPr>
        <w:t xml:space="preserve">картадан өз Отаны мен туған жерінің өзен-көлдерін, тауы мен пайдалы қазбаларды көрсетуге үйрету; </w:t>
      </w:r>
    </w:p>
    <w:p w:rsidR="005C3B29" w:rsidRPr="005A4D67" w:rsidRDefault="005C3B29" w:rsidP="005C3B29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5A4D67">
        <w:rPr>
          <w:szCs w:val="28"/>
        </w:rPr>
        <w:t xml:space="preserve">тірі және өлі табиғат нысандарын ажырату білігін дамыту; </w:t>
      </w:r>
    </w:p>
    <w:p w:rsidR="005C3B29" w:rsidRPr="005A4D67" w:rsidRDefault="005C3B29" w:rsidP="005C3B29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5A4D67">
        <w:rPr>
          <w:szCs w:val="28"/>
        </w:rPr>
        <w:t xml:space="preserve">танымдық қызығушылығын қанағаттандыру үшін алған білімдерін қолдана білу, туған жердің табиғи байлықтары, өсімдіктері мен жануарлары туралы қосымша ақпараттар іздестіре білу дағдыларын қалыптастыру; </w:t>
      </w:r>
    </w:p>
    <w:p w:rsidR="005C3B29" w:rsidRPr="005A4D67" w:rsidRDefault="005C3B29" w:rsidP="005C3B29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5A4D67">
        <w:rPr>
          <w:szCs w:val="28"/>
        </w:rPr>
        <w:t xml:space="preserve">бақылау, өлшеу, салыстыру дағдыларын қалыптастыру, өмірлік тәжірибелерін жетілдіру; </w:t>
      </w:r>
    </w:p>
    <w:p w:rsidR="005C3B29" w:rsidRPr="005A4D67" w:rsidRDefault="005C3B29" w:rsidP="005C3B29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5A4D67">
        <w:rPr>
          <w:szCs w:val="28"/>
        </w:rPr>
        <w:t xml:space="preserve">адам мен табиғаттағы тіршілік әрекетінің өзара байланысын, қоршаған орта заңдылығын, құбылысын, нысандарын меңгерту және оқушылардың адамның қоршаған ортамен өзара қарым-қатынасы туралы түсініктерін кеңейту; </w:t>
      </w:r>
    </w:p>
    <w:p w:rsidR="005C3B29" w:rsidRPr="005A4D67" w:rsidRDefault="005C3B29" w:rsidP="005C3B29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5" w:lineRule="auto"/>
        <w:ind w:left="0" w:firstLine="454"/>
        <w:rPr>
          <w:szCs w:val="28"/>
        </w:rPr>
      </w:pPr>
      <w:r w:rsidRPr="005A4D67">
        <w:rPr>
          <w:szCs w:val="28"/>
        </w:rPr>
        <w:t>жаратылыстану ғылымы пәндерін одан әрі меңгеруге мүмкіндік беретін білім, білік, дағдыларын жетілдіру.</w:t>
      </w:r>
    </w:p>
    <w:p w:rsidR="005C3B29" w:rsidRPr="005A4D67" w:rsidRDefault="005C3B29" w:rsidP="005C3B29">
      <w:pPr>
        <w:shd w:val="clear" w:color="auto" w:fill="FFFFFF"/>
        <w:tabs>
          <w:tab w:val="left" w:pos="0"/>
          <w:tab w:val="left" w:pos="426"/>
        </w:tabs>
        <w:spacing w:line="245" w:lineRule="auto"/>
        <w:ind w:firstLine="454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kk-KZ"/>
        </w:rPr>
        <w:t xml:space="preserve">Пәнді оқыту ерекшелігі: </w:t>
      </w:r>
      <w:r w:rsidRPr="005A4D67">
        <w:rPr>
          <w:bCs/>
          <w:sz w:val="28"/>
          <w:szCs w:val="28"/>
          <w:lang w:val="kk-KZ"/>
        </w:rPr>
        <w:t xml:space="preserve">2013-14 оқу жылында «Шетел тілі» пәнінің </w:t>
      </w:r>
      <w:r w:rsidRPr="005A4D67">
        <w:rPr>
          <w:bCs/>
          <w:sz w:val="28"/>
          <w:szCs w:val="28"/>
          <w:lang w:val="kk-KZ"/>
        </w:rPr>
        <w:br/>
        <w:t>1-сыныпқа ендірілуіне байланысты «Дүниетану» пәні 1 сағаттан оқытылады. Ал 2-4</w:t>
      </w:r>
      <w:r w:rsidRPr="005A4D67">
        <w:rPr>
          <w:sz w:val="28"/>
          <w:szCs w:val="28"/>
          <w:lang w:val="kk-KZ"/>
        </w:rPr>
        <w:t>-</w:t>
      </w:r>
      <w:r w:rsidRPr="005A4D67">
        <w:rPr>
          <w:bCs/>
          <w:sz w:val="28"/>
          <w:szCs w:val="28"/>
          <w:lang w:val="kk-KZ"/>
        </w:rPr>
        <w:t>сынып оқушылары «Дүниетану» пәнін</w:t>
      </w:r>
      <w:r w:rsidRPr="005A4D67">
        <w:rPr>
          <w:sz w:val="28"/>
          <w:szCs w:val="28"/>
          <w:lang w:val="kk-KZ"/>
        </w:rPr>
        <w:t xml:space="preserve"> оқу жылы көлемінде аптасына </w:t>
      </w:r>
      <w:r w:rsidRPr="005A4D67">
        <w:rPr>
          <w:sz w:val="28"/>
          <w:szCs w:val="28"/>
          <w:lang w:val="kk-KZ"/>
        </w:rPr>
        <w:br/>
      </w:r>
      <w:r w:rsidRPr="005A4D67">
        <w:rPr>
          <w:bCs/>
          <w:sz w:val="28"/>
          <w:szCs w:val="28"/>
          <w:lang w:val="kk-KZ"/>
        </w:rPr>
        <w:t>2 сағатпен оқуды жалғастырады.</w:t>
      </w:r>
      <w:r w:rsidRPr="005A4D67">
        <w:rPr>
          <w:sz w:val="28"/>
          <w:szCs w:val="28"/>
          <w:lang w:val="kk-KZ"/>
        </w:rPr>
        <w:t xml:space="preserve"> 2-сынып «Дүниетану» оқулығының жаңадан жазылып, пән мазмұнның өзгеріске ұшырауына байланысты, 1-4 сыныптар үшін тақырыптық жоспарлау үлгісі ұсынылды</w:t>
      </w:r>
    </w:p>
    <w:p w:rsidR="005C3B29" w:rsidRPr="005A4D67" w:rsidRDefault="005C3B29" w:rsidP="005C3B29">
      <w:pPr>
        <w:tabs>
          <w:tab w:val="left" w:pos="426"/>
        </w:tabs>
        <w:spacing w:line="245" w:lineRule="auto"/>
        <w:ind w:firstLine="454"/>
        <w:jc w:val="both"/>
        <w:rPr>
          <w:sz w:val="28"/>
          <w:szCs w:val="28"/>
          <w:lang w:val="kk-KZ"/>
        </w:rPr>
      </w:pPr>
      <w:r w:rsidRPr="005A4D67">
        <w:rPr>
          <w:sz w:val="28"/>
          <w:szCs w:val="28"/>
          <w:lang w:val="ca-ES"/>
        </w:rPr>
        <w:t xml:space="preserve">Бастауыш сыныптарда </w:t>
      </w:r>
      <w:r w:rsidRPr="005A4D67">
        <w:rPr>
          <w:sz w:val="28"/>
          <w:szCs w:val="28"/>
          <w:lang w:val="kk-KZ"/>
        </w:rPr>
        <w:t xml:space="preserve">«Өмір қауіпсіздігінің негіздері» курсының </w:t>
      </w:r>
      <w:r w:rsidRPr="005A4D67">
        <w:rPr>
          <w:sz w:val="28"/>
          <w:szCs w:val="28"/>
          <w:lang w:val="ca-ES"/>
        </w:rPr>
        <w:t xml:space="preserve">тақырыптары </w:t>
      </w:r>
      <w:r w:rsidRPr="005A4D67">
        <w:rPr>
          <w:sz w:val="28"/>
          <w:szCs w:val="28"/>
          <w:lang w:val="kk-KZ"/>
        </w:rPr>
        <w:t>«</w:t>
      </w:r>
      <w:r w:rsidRPr="005A4D67">
        <w:rPr>
          <w:sz w:val="28"/>
          <w:szCs w:val="28"/>
          <w:lang w:val="ca-ES"/>
        </w:rPr>
        <w:t>Дүниетану</w:t>
      </w:r>
      <w:r w:rsidRPr="005A4D67">
        <w:rPr>
          <w:sz w:val="28"/>
          <w:szCs w:val="28"/>
          <w:lang w:val="kk-KZ"/>
        </w:rPr>
        <w:t>»</w:t>
      </w:r>
      <w:r w:rsidRPr="005A4D67">
        <w:rPr>
          <w:sz w:val="28"/>
          <w:szCs w:val="28"/>
          <w:lang w:val="ca-ES"/>
        </w:rPr>
        <w:t xml:space="preserve"> пәні сабақтарына </w:t>
      </w:r>
      <w:r w:rsidRPr="005A4D67">
        <w:rPr>
          <w:sz w:val="28"/>
          <w:szCs w:val="28"/>
          <w:lang w:val="kk-KZ"/>
        </w:rPr>
        <w:t xml:space="preserve"> төменгідей </w:t>
      </w:r>
      <w:r w:rsidRPr="005A4D67">
        <w:rPr>
          <w:sz w:val="28"/>
          <w:szCs w:val="28"/>
          <w:lang w:val="ca-ES"/>
        </w:rPr>
        <w:t>кіріктіріле</w:t>
      </w:r>
      <w:r w:rsidRPr="005A4D67">
        <w:rPr>
          <w:sz w:val="28"/>
          <w:szCs w:val="28"/>
          <w:lang w:val="kk-KZ"/>
        </w:rPr>
        <w:t>ді:</w:t>
      </w:r>
    </w:p>
    <w:p w:rsidR="005C3B29" w:rsidRPr="005A4D67" w:rsidRDefault="005C3B29" w:rsidP="005C3B29">
      <w:pPr>
        <w:tabs>
          <w:tab w:val="left" w:pos="426"/>
        </w:tabs>
        <w:spacing w:line="245" w:lineRule="auto"/>
        <w:ind w:firstLine="454"/>
        <w:jc w:val="both"/>
        <w:rPr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34"/>
        <w:gridCol w:w="6946"/>
        <w:gridCol w:w="1559"/>
      </w:tblGrid>
      <w:tr w:rsidR="005C3B29" w:rsidRPr="005A4D67" w:rsidTr="00F7798B">
        <w:tc>
          <w:tcPr>
            <w:tcW w:w="1134" w:type="dxa"/>
          </w:tcPr>
          <w:p w:rsidR="005C3B29" w:rsidRPr="005A4D67" w:rsidRDefault="005C3B29" w:rsidP="00F7798B">
            <w:pPr>
              <w:tabs>
                <w:tab w:val="left" w:pos="426"/>
              </w:tabs>
              <w:ind w:firstLine="454"/>
              <w:jc w:val="center"/>
              <w:rPr>
                <w:szCs w:val="24"/>
                <w:lang w:val="ca-ES"/>
              </w:rPr>
            </w:pPr>
            <w:r w:rsidRPr="005A4D67">
              <w:rPr>
                <w:szCs w:val="24"/>
                <w:lang w:val="ca-ES"/>
              </w:rPr>
              <w:t>№</w:t>
            </w:r>
          </w:p>
        </w:tc>
        <w:tc>
          <w:tcPr>
            <w:tcW w:w="6946" w:type="dxa"/>
          </w:tcPr>
          <w:p w:rsidR="005C3B29" w:rsidRPr="005A4D67" w:rsidRDefault="005C3B29" w:rsidP="00F7798B">
            <w:pPr>
              <w:tabs>
                <w:tab w:val="left" w:pos="426"/>
              </w:tabs>
              <w:ind w:firstLine="454"/>
              <w:jc w:val="center"/>
              <w:rPr>
                <w:szCs w:val="24"/>
                <w:lang w:val="kk-KZ"/>
              </w:rPr>
            </w:pPr>
            <w:r w:rsidRPr="005A4D67">
              <w:rPr>
                <w:szCs w:val="24"/>
                <w:lang w:val="kk-KZ"/>
              </w:rPr>
              <w:t>Тақырыптар</w:t>
            </w:r>
          </w:p>
        </w:tc>
        <w:tc>
          <w:tcPr>
            <w:tcW w:w="1559" w:type="dxa"/>
          </w:tcPr>
          <w:p w:rsidR="005C3B29" w:rsidRPr="005A4D67" w:rsidRDefault="005C3B29" w:rsidP="00F7798B">
            <w:pPr>
              <w:tabs>
                <w:tab w:val="left" w:pos="426"/>
              </w:tabs>
              <w:rPr>
                <w:szCs w:val="24"/>
                <w:lang w:val="kk-KZ"/>
              </w:rPr>
            </w:pPr>
            <w:r w:rsidRPr="005A4D67">
              <w:rPr>
                <w:szCs w:val="24"/>
                <w:lang w:val="kk-KZ"/>
              </w:rPr>
              <w:t>Сағат саны</w:t>
            </w:r>
          </w:p>
        </w:tc>
      </w:tr>
      <w:tr w:rsidR="005C3B29" w:rsidRPr="005A4D67" w:rsidTr="00F7798B">
        <w:tc>
          <w:tcPr>
            <w:tcW w:w="9639" w:type="dxa"/>
            <w:gridSpan w:val="3"/>
          </w:tcPr>
          <w:p w:rsidR="005C3B29" w:rsidRPr="005A4D67" w:rsidRDefault="005C3B29" w:rsidP="00F7798B">
            <w:pPr>
              <w:tabs>
                <w:tab w:val="left" w:pos="426"/>
              </w:tabs>
              <w:jc w:val="center"/>
              <w:rPr>
                <w:szCs w:val="24"/>
                <w:lang w:val="kk-KZ"/>
              </w:rPr>
            </w:pPr>
            <w:r w:rsidRPr="005A4D67">
              <w:rPr>
                <w:szCs w:val="24"/>
                <w:lang w:val="kk-KZ"/>
              </w:rPr>
              <w:lastRenderedPageBreak/>
              <w:t>3- сынып</w:t>
            </w:r>
          </w:p>
        </w:tc>
      </w:tr>
      <w:tr w:rsidR="005C3B29" w:rsidRPr="005A4D67" w:rsidTr="00F7798B">
        <w:tc>
          <w:tcPr>
            <w:tcW w:w="1134" w:type="dxa"/>
          </w:tcPr>
          <w:p w:rsidR="005C3B29" w:rsidRPr="005A4D67" w:rsidRDefault="005C3B29" w:rsidP="00F7798B">
            <w:pPr>
              <w:tabs>
                <w:tab w:val="left" w:pos="426"/>
              </w:tabs>
              <w:jc w:val="center"/>
              <w:rPr>
                <w:szCs w:val="24"/>
                <w:lang w:val="ca-ES"/>
              </w:rPr>
            </w:pPr>
            <w:r w:rsidRPr="005A4D67">
              <w:rPr>
                <w:szCs w:val="24"/>
                <w:lang w:val="ca-ES"/>
              </w:rPr>
              <w:t>1.</w:t>
            </w:r>
          </w:p>
        </w:tc>
        <w:tc>
          <w:tcPr>
            <w:tcW w:w="6946" w:type="dxa"/>
          </w:tcPr>
          <w:p w:rsidR="005C3B29" w:rsidRPr="005A4D67" w:rsidRDefault="005C3B29" w:rsidP="00F7798B">
            <w:pPr>
              <w:tabs>
                <w:tab w:val="left" w:pos="426"/>
              </w:tabs>
              <w:rPr>
                <w:szCs w:val="24"/>
                <w:lang w:val="ca-ES"/>
              </w:rPr>
            </w:pPr>
            <w:r w:rsidRPr="005A4D67">
              <w:rPr>
                <w:szCs w:val="24"/>
              </w:rPr>
              <w:t xml:space="preserve">Адам – </w:t>
            </w:r>
            <w:proofErr w:type="spellStart"/>
            <w:r w:rsidRPr="005A4D67">
              <w:rPr>
                <w:szCs w:val="24"/>
              </w:rPr>
              <w:t>табиғат</w:t>
            </w:r>
            <w:proofErr w:type="spellEnd"/>
            <w:r w:rsidRPr="005A4D67">
              <w:rPr>
                <w:szCs w:val="24"/>
              </w:rPr>
              <w:t xml:space="preserve"> </w:t>
            </w:r>
            <w:proofErr w:type="spellStart"/>
            <w:r w:rsidRPr="005A4D67">
              <w:rPr>
                <w:szCs w:val="24"/>
              </w:rPr>
              <w:t>перзенті</w:t>
            </w:r>
            <w:proofErr w:type="spellEnd"/>
            <w:r w:rsidRPr="005A4D67">
              <w:rPr>
                <w:szCs w:val="24"/>
              </w:rPr>
              <w:t>.</w:t>
            </w:r>
          </w:p>
        </w:tc>
        <w:tc>
          <w:tcPr>
            <w:tcW w:w="1559" w:type="dxa"/>
          </w:tcPr>
          <w:p w:rsidR="005C3B29" w:rsidRPr="005A4D67" w:rsidRDefault="005C3B29" w:rsidP="00F7798B">
            <w:pPr>
              <w:tabs>
                <w:tab w:val="left" w:pos="426"/>
              </w:tabs>
              <w:jc w:val="center"/>
              <w:rPr>
                <w:szCs w:val="24"/>
                <w:lang w:val="ca-ES"/>
              </w:rPr>
            </w:pPr>
            <w:r w:rsidRPr="005A4D67">
              <w:rPr>
                <w:szCs w:val="24"/>
                <w:lang w:val="ca-ES"/>
              </w:rPr>
              <w:t>1</w:t>
            </w:r>
          </w:p>
        </w:tc>
      </w:tr>
      <w:tr w:rsidR="005C3B29" w:rsidRPr="005A4D67" w:rsidTr="00F7798B">
        <w:tc>
          <w:tcPr>
            <w:tcW w:w="1134" w:type="dxa"/>
          </w:tcPr>
          <w:p w:rsidR="005C3B29" w:rsidRPr="005A4D67" w:rsidRDefault="005C3B29" w:rsidP="00F7798B">
            <w:pPr>
              <w:tabs>
                <w:tab w:val="left" w:pos="426"/>
              </w:tabs>
              <w:jc w:val="center"/>
              <w:rPr>
                <w:szCs w:val="24"/>
                <w:lang w:val="ca-ES"/>
              </w:rPr>
            </w:pPr>
            <w:r w:rsidRPr="005A4D67">
              <w:rPr>
                <w:szCs w:val="24"/>
                <w:lang w:val="ca-ES"/>
              </w:rPr>
              <w:t>2.</w:t>
            </w:r>
          </w:p>
        </w:tc>
        <w:tc>
          <w:tcPr>
            <w:tcW w:w="6946" w:type="dxa"/>
          </w:tcPr>
          <w:p w:rsidR="005C3B29" w:rsidRPr="005A4D67" w:rsidRDefault="005C3B29" w:rsidP="00F7798B">
            <w:pPr>
              <w:tabs>
                <w:tab w:val="left" w:pos="426"/>
              </w:tabs>
              <w:rPr>
                <w:szCs w:val="24"/>
                <w:lang w:val="ca-ES"/>
              </w:rPr>
            </w:pPr>
            <w:proofErr w:type="spellStart"/>
            <w:r w:rsidRPr="005A4D67">
              <w:rPr>
                <w:szCs w:val="24"/>
              </w:rPr>
              <w:t>Табиғат</w:t>
            </w:r>
            <w:proofErr w:type="spellEnd"/>
            <w:r w:rsidRPr="005A4D67">
              <w:rPr>
                <w:szCs w:val="24"/>
                <w:lang w:val="kk-KZ"/>
              </w:rPr>
              <w:t xml:space="preserve"> және адам.</w:t>
            </w:r>
          </w:p>
        </w:tc>
        <w:tc>
          <w:tcPr>
            <w:tcW w:w="1559" w:type="dxa"/>
          </w:tcPr>
          <w:p w:rsidR="005C3B29" w:rsidRPr="005A4D67" w:rsidRDefault="005C3B29" w:rsidP="00F7798B">
            <w:pPr>
              <w:tabs>
                <w:tab w:val="left" w:pos="426"/>
              </w:tabs>
              <w:jc w:val="center"/>
              <w:rPr>
                <w:szCs w:val="24"/>
                <w:lang w:val="ca-ES"/>
              </w:rPr>
            </w:pPr>
            <w:r w:rsidRPr="005A4D67">
              <w:rPr>
                <w:szCs w:val="24"/>
                <w:lang w:val="ca-ES"/>
              </w:rPr>
              <w:t>1</w:t>
            </w:r>
          </w:p>
        </w:tc>
      </w:tr>
      <w:tr w:rsidR="005C3B29" w:rsidRPr="005A4D67" w:rsidTr="00F7798B">
        <w:tc>
          <w:tcPr>
            <w:tcW w:w="1134" w:type="dxa"/>
          </w:tcPr>
          <w:p w:rsidR="005C3B29" w:rsidRPr="005A4D67" w:rsidRDefault="005C3B29" w:rsidP="00F7798B">
            <w:pPr>
              <w:tabs>
                <w:tab w:val="left" w:pos="426"/>
              </w:tabs>
              <w:jc w:val="center"/>
              <w:rPr>
                <w:szCs w:val="24"/>
                <w:lang w:val="ca-ES"/>
              </w:rPr>
            </w:pPr>
            <w:r w:rsidRPr="005A4D67">
              <w:rPr>
                <w:szCs w:val="24"/>
                <w:lang w:val="ca-ES"/>
              </w:rPr>
              <w:t>3.</w:t>
            </w:r>
          </w:p>
        </w:tc>
        <w:tc>
          <w:tcPr>
            <w:tcW w:w="6946" w:type="dxa"/>
          </w:tcPr>
          <w:p w:rsidR="005C3B29" w:rsidRPr="005A4D67" w:rsidRDefault="005C3B29" w:rsidP="00F7798B">
            <w:pPr>
              <w:tabs>
                <w:tab w:val="left" w:pos="426"/>
              </w:tabs>
              <w:rPr>
                <w:szCs w:val="24"/>
                <w:lang w:val="ca-ES"/>
              </w:rPr>
            </w:pPr>
            <w:proofErr w:type="spellStart"/>
            <w:r w:rsidRPr="005A4D67">
              <w:rPr>
                <w:szCs w:val="24"/>
              </w:rPr>
              <w:t>Ауа</w:t>
            </w:r>
            <w:proofErr w:type="spellEnd"/>
            <w:r w:rsidRPr="005A4D67">
              <w:rPr>
                <w:szCs w:val="24"/>
              </w:rPr>
              <w:t xml:space="preserve">. Су. </w:t>
            </w:r>
            <w:proofErr w:type="spellStart"/>
            <w:r w:rsidRPr="005A4D67">
              <w:rPr>
                <w:szCs w:val="24"/>
              </w:rPr>
              <w:t>Ауа</w:t>
            </w:r>
            <w:proofErr w:type="spellEnd"/>
            <w:r w:rsidRPr="005A4D67">
              <w:rPr>
                <w:szCs w:val="24"/>
              </w:rPr>
              <w:t xml:space="preserve"> </w:t>
            </w:r>
            <w:proofErr w:type="spellStart"/>
            <w:r w:rsidRPr="005A4D67">
              <w:rPr>
                <w:szCs w:val="24"/>
              </w:rPr>
              <w:t>райы</w:t>
            </w:r>
            <w:proofErr w:type="spellEnd"/>
          </w:p>
        </w:tc>
        <w:tc>
          <w:tcPr>
            <w:tcW w:w="1559" w:type="dxa"/>
          </w:tcPr>
          <w:p w:rsidR="005C3B29" w:rsidRPr="005A4D67" w:rsidRDefault="005C3B29" w:rsidP="00F7798B">
            <w:pPr>
              <w:tabs>
                <w:tab w:val="left" w:pos="426"/>
              </w:tabs>
              <w:jc w:val="center"/>
              <w:rPr>
                <w:szCs w:val="24"/>
                <w:lang w:val="ca-ES"/>
              </w:rPr>
            </w:pPr>
            <w:r w:rsidRPr="005A4D67">
              <w:rPr>
                <w:szCs w:val="24"/>
                <w:lang w:val="ca-ES"/>
              </w:rPr>
              <w:t>1</w:t>
            </w:r>
          </w:p>
        </w:tc>
      </w:tr>
      <w:tr w:rsidR="005C3B29" w:rsidRPr="005A4D67" w:rsidTr="00F7798B">
        <w:tc>
          <w:tcPr>
            <w:tcW w:w="1134" w:type="dxa"/>
          </w:tcPr>
          <w:p w:rsidR="005C3B29" w:rsidRPr="005A4D67" w:rsidRDefault="005C3B29" w:rsidP="00F7798B">
            <w:pPr>
              <w:tabs>
                <w:tab w:val="left" w:pos="426"/>
              </w:tabs>
              <w:jc w:val="center"/>
              <w:rPr>
                <w:szCs w:val="24"/>
                <w:lang w:val="ca-ES"/>
              </w:rPr>
            </w:pPr>
            <w:r w:rsidRPr="005A4D67">
              <w:rPr>
                <w:szCs w:val="24"/>
                <w:lang w:val="ca-ES"/>
              </w:rPr>
              <w:t>4.</w:t>
            </w:r>
          </w:p>
        </w:tc>
        <w:tc>
          <w:tcPr>
            <w:tcW w:w="6946" w:type="dxa"/>
          </w:tcPr>
          <w:p w:rsidR="005C3B29" w:rsidRPr="005A4D67" w:rsidRDefault="005C3B29" w:rsidP="00F7798B">
            <w:pPr>
              <w:tabs>
                <w:tab w:val="left" w:pos="426"/>
              </w:tabs>
              <w:rPr>
                <w:szCs w:val="24"/>
                <w:lang w:val="ca-ES"/>
              </w:rPr>
            </w:pPr>
            <w:r w:rsidRPr="005A4D67">
              <w:rPr>
                <w:szCs w:val="24"/>
              </w:rPr>
              <w:t>Тау</w:t>
            </w:r>
            <w:r w:rsidRPr="005A4D67">
              <w:rPr>
                <w:szCs w:val="24"/>
                <w:lang w:val="ca-ES"/>
              </w:rPr>
              <w:t xml:space="preserve"> </w:t>
            </w:r>
            <w:proofErr w:type="spellStart"/>
            <w:r w:rsidRPr="005A4D67">
              <w:rPr>
                <w:szCs w:val="24"/>
              </w:rPr>
              <w:t>жыныстары</w:t>
            </w:r>
            <w:proofErr w:type="spellEnd"/>
            <w:r w:rsidRPr="005A4D67">
              <w:rPr>
                <w:szCs w:val="24"/>
                <w:lang w:val="ca-ES"/>
              </w:rPr>
              <w:t xml:space="preserve"> </w:t>
            </w:r>
            <w:proofErr w:type="spellStart"/>
            <w:r w:rsidRPr="005A4D67">
              <w:rPr>
                <w:szCs w:val="24"/>
              </w:rPr>
              <w:t>және</w:t>
            </w:r>
            <w:proofErr w:type="spellEnd"/>
            <w:r w:rsidRPr="005A4D67">
              <w:rPr>
                <w:szCs w:val="24"/>
                <w:lang w:val="ca-ES"/>
              </w:rPr>
              <w:t xml:space="preserve"> </w:t>
            </w:r>
            <w:r w:rsidRPr="005A4D67">
              <w:rPr>
                <w:szCs w:val="24"/>
              </w:rPr>
              <w:t>оны</w:t>
            </w:r>
            <w:r w:rsidRPr="005A4D67">
              <w:rPr>
                <w:szCs w:val="24"/>
                <w:lang w:val="ca-ES"/>
              </w:rPr>
              <w:t xml:space="preserve"> </w:t>
            </w:r>
            <w:proofErr w:type="spellStart"/>
            <w:r w:rsidRPr="005A4D67">
              <w:rPr>
                <w:szCs w:val="24"/>
              </w:rPr>
              <w:t>қорғ</w:t>
            </w:r>
            <w:proofErr w:type="gramStart"/>
            <w:r w:rsidRPr="005A4D67">
              <w:rPr>
                <w:szCs w:val="24"/>
              </w:rPr>
              <w:t>ау</w:t>
            </w:r>
            <w:proofErr w:type="spellEnd"/>
            <w:proofErr w:type="gramEnd"/>
            <w:r w:rsidRPr="005A4D67">
              <w:rPr>
                <w:szCs w:val="24"/>
                <w:lang w:val="kk-KZ"/>
              </w:rPr>
              <w:t xml:space="preserve">. </w:t>
            </w:r>
            <w:r w:rsidRPr="005A4D67">
              <w:rPr>
                <w:szCs w:val="24"/>
                <w:lang w:val="ca-ES"/>
              </w:rPr>
              <w:t xml:space="preserve"> </w:t>
            </w:r>
            <w:proofErr w:type="spellStart"/>
            <w:r w:rsidRPr="005A4D67">
              <w:rPr>
                <w:szCs w:val="24"/>
              </w:rPr>
              <w:t>Мұнай</w:t>
            </w:r>
            <w:proofErr w:type="spellEnd"/>
            <w:r w:rsidRPr="005A4D67">
              <w:rPr>
                <w:szCs w:val="24"/>
              </w:rPr>
              <w:t xml:space="preserve"> </w:t>
            </w:r>
            <w:proofErr w:type="spellStart"/>
            <w:r w:rsidRPr="005A4D67">
              <w:rPr>
                <w:szCs w:val="24"/>
              </w:rPr>
              <w:t>және</w:t>
            </w:r>
            <w:proofErr w:type="spellEnd"/>
            <w:r w:rsidRPr="005A4D67">
              <w:rPr>
                <w:szCs w:val="24"/>
              </w:rPr>
              <w:t xml:space="preserve"> </w:t>
            </w:r>
            <w:proofErr w:type="spellStart"/>
            <w:r w:rsidRPr="005A4D67">
              <w:rPr>
                <w:szCs w:val="24"/>
              </w:rPr>
              <w:t>табиғи</w:t>
            </w:r>
            <w:proofErr w:type="spellEnd"/>
            <w:r w:rsidRPr="005A4D67">
              <w:rPr>
                <w:szCs w:val="24"/>
              </w:rPr>
              <w:t xml:space="preserve"> газ.</w:t>
            </w:r>
          </w:p>
        </w:tc>
        <w:tc>
          <w:tcPr>
            <w:tcW w:w="1559" w:type="dxa"/>
          </w:tcPr>
          <w:p w:rsidR="005C3B29" w:rsidRPr="005A4D67" w:rsidRDefault="005C3B29" w:rsidP="00F7798B">
            <w:pPr>
              <w:tabs>
                <w:tab w:val="left" w:pos="426"/>
              </w:tabs>
              <w:jc w:val="center"/>
              <w:rPr>
                <w:szCs w:val="24"/>
                <w:lang w:val="ca-ES"/>
              </w:rPr>
            </w:pPr>
            <w:r w:rsidRPr="005A4D67">
              <w:rPr>
                <w:szCs w:val="24"/>
                <w:lang w:val="ca-ES"/>
              </w:rPr>
              <w:t>1</w:t>
            </w:r>
          </w:p>
        </w:tc>
      </w:tr>
      <w:tr w:rsidR="005C3B29" w:rsidRPr="005A4D67" w:rsidTr="00F7798B">
        <w:tc>
          <w:tcPr>
            <w:tcW w:w="1134" w:type="dxa"/>
          </w:tcPr>
          <w:p w:rsidR="005C3B29" w:rsidRPr="005A4D67" w:rsidRDefault="005C3B29" w:rsidP="00F7798B">
            <w:pPr>
              <w:tabs>
                <w:tab w:val="left" w:pos="426"/>
              </w:tabs>
              <w:jc w:val="center"/>
              <w:rPr>
                <w:szCs w:val="24"/>
                <w:lang w:val="ca-ES"/>
              </w:rPr>
            </w:pPr>
            <w:r w:rsidRPr="005A4D67">
              <w:rPr>
                <w:szCs w:val="24"/>
                <w:lang w:val="ca-ES"/>
              </w:rPr>
              <w:t>5.</w:t>
            </w:r>
          </w:p>
        </w:tc>
        <w:tc>
          <w:tcPr>
            <w:tcW w:w="6946" w:type="dxa"/>
          </w:tcPr>
          <w:p w:rsidR="005C3B29" w:rsidRPr="005A4D67" w:rsidRDefault="005C3B29" w:rsidP="00F7798B">
            <w:pPr>
              <w:tabs>
                <w:tab w:val="left" w:pos="426"/>
              </w:tabs>
              <w:rPr>
                <w:szCs w:val="24"/>
                <w:lang w:val="ca-ES"/>
              </w:rPr>
            </w:pPr>
            <w:proofErr w:type="spellStart"/>
            <w:r w:rsidRPr="005A4D67">
              <w:rPr>
                <w:szCs w:val="24"/>
              </w:rPr>
              <w:t>Адамдардыңөсімдіктіөзпайдасынажаратуы</w:t>
            </w:r>
            <w:proofErr w:type="spellEnd"/>
            <w:r w:rsidRPr="005A4D67">
              <w:rPr>
                <w:szCs w:val="24"/>
                <w:lang w:val="ca-ES"/>
              </w:rPr>
              <w:t>.</w:t>
            </w:r>
          </w:p>
        </w:tc>
        <w:tc>
          <w:tcPr>
            <w:tcW w:w="1559" w:type="dxa"/>
          </w:tcPr>
          <w:p w:rsidR="005C3B29" w:rsidRPr="005A4D67" w:rsidRDefault="005C3B29" w:rsidP="00F7798B">
            <w:pPr>
              <w:tabs>
                <w:tab w:val="left" w:pos="426"/>
              </w:tabs>
              <w:jc w:val="center"/>
              <w:rPr>
                <w:szCs w:val="24"/>
                <w:lang w:val="ca-ES"/>
              </w:rPr>
            </w:pPr>
            <w:r w:rsidRPr="005A4D67">
              <w:rPr>
                <w:szCs w:val="24"/>
                <w:lang w:val="ca-ES"/>
              </w:rPr>
              <w:t>1</w:t>
            </w:r>
          </w:p>
        </w:tc>
      </w:tr>
      <w:tr w:rsidR="005C3B29" w:rsidRPr="005A4D67" w:rsidTr="00F7798B">
        <w:tc>
          <w:tcPr>
            <w:tcW w:w="1134" w:type="dxa"/>
          </w:tcPr>
          <w:p w:rsidR="005C3B29" w:rsidRPr="005A4D67" w:rsidRDefault="005C3B29" w:rsidP="00F7798B">
            <w:pPr>
              <w:tabs>
                <w:tab w:val="left" w:pos="426"/>
              </w:tabs>
              <w:jc w:val="center"/>
              <w:rPr>
                <w:szCs w:val="24"/>
                <w:lang w:val="ca-ES"/>
              </w:rPr>
            </w:pPr>
            <w:r w:rsidRPr="005A4D67">
              <w:rPr>
                <w:szCs w:val="24"/>
                <w:lang w:val="ca-ES"/>
              </w:rPr>
              <w:t>6.</w:t>
            </w:r>
          </w:p>
        </w:tc>
        <w:tc>
          <w:tcPr>
            <w:tcW w:w="6946" w:type="dxa"/>
          </w:tcPr>
          <w:p w:rsidR="005C3B29" w:rsidRPr="005A4D67" w:rsidRDefault="005C3B29" w:rsidP="00F7798B">
            <w:pPr>
              <w:tabs>
                <w:tab w:val="left" w:pos="426"/>
              </w:tabs>
              <w:rPr>
                <w:szCs w:val="24"/>
                <w:lang w:val="ca-ES"/>
              </w:rPr>
            </w:pPr>
            <w:proofErr w:type="spellStart"/>
            <w:r w:rsidRPr="005A4D67">
              <w:rPr>
                <w:szCs w:val="24"/>
              </w:rPr>
              <w:t>Бунақыденелілер</w:t>
            </w:r>
            <w:proofErr w:type="spellEnd"/>
            <w:r w:rsidRPr="005A4D67">
              <w:rPr>
                <w:szCs w:val="24"/>
              </w:rPr>
              <w:t>.</w:t>
            </w:r>
          </w:p>
        </w:tc>
        <w:tc>
          <w:tcPr>
            <w:tcW w:w="1559" w:type="dxa"/>
          </w:tcPr>
          <w:p w:rsidR="005C3B29" w:rsidRPr="005A4D67" w:rsidRDefault="005C3B29" w:rsidP="00F7798B">
            <w:pPr>
              <w:tabs>
                <w:tab w:val="left" w:pos="426"/>
              </w:tabs>
              <w:jc w:val="center"/>
              <w:rPr>
                <w:szCs w:val="24"/>
                <w:lang w:val="ca-ES"/>
              </w:rPr>
            </w:pPr>
            <w:r w:rsidRPr="005A4D67">
              <w:rPr>
                <w:szCs w:val="24"/>
                <w:lang w:val="ca-ES"/>
              </w:rPr>
              <w:t>1</w:t>
            </w:r>
          </w:p>
        </w:tc>
      </w:tr>
      <w:tr w:rsidR="005C3B29" w:rsidRPr="005A4D67" w:rsidTr="00F7798B">
        <w:tc>
          <w:tcPr>
            <w:tcW w:w="1134" w:type="dxa"/>
          </w:tcPr>
          <w:p w:rsidR="005C3B29" w:rsidRPr="005A4D67" w:rsidRDefault="005C3B29" w:rsidP="00F7798B">
            <w:pPr>
              <w:tabs>
                <w:tab w:val="left" w:pos="426"/>
              </w:tabs>
              <w:rPr>
                <w:szCs w:val="24"/>
                <w:lang w:val="ca-ES"/>
              </w:rPr>
            </w:pPr>
          </w:p>
        </w:tc>
        <w:tc>
          <w:tcPr>
            <w:tcW w:w="6946" w:type="dxa"/>
          </w:tcPr>
          <w:p w:rsidR="005C3B29" w:rsidRPr="005A4D67" w:rsidRDefault="005C3B29" w:rsidP="00F7798B">
            <w:pPr>
              <w:tabs>
                <w:tab w:val="left" w:pos="426"/>
              </w:tabs>
              <w:jc w:val="center"/>
              <w:rPr>
                <w:szCs w:val="24"/>
                <w:lang w:val="kk-KZ"/>
              </w:rPr>
            </w:pPr>
            <w:r w:rsidRPr="005A4D67">
              <w:rPr>
                <w:szCs w:val="24"/>
                <w:lang w:val="kk-KZ"/>
              </w:rPr>
              <w:t>Барлығы:</w:t>
            </w:r>
          </w:p>
        </w:tc>
        <w:tc>
          <w:tcPr>
            <w:tcW w:w="1559" w:type="dxa"/>
          </w:tcPr>
          <w:p w:rsidR="005C3B29" w:rsidRPr="005A4D67" w:rsidRDefault="005C3B29" w:rsidP="00F7798B">
            <w:pPr>
              <w:tabs>
                <w:tab w:val="left" w:pos="426"/>
              </w:tabs>
              <w:jc w:val="center"/>
              <w:rPr>
                <w:szCs w:val="24"/>
                <w:lang w:val="ca-ES"/>
              </w:rPr>
            </w:pPr>
            <w:r w:rsidRPr="005A4D67">
              <w:rPr>
                <w:szCs w:val="24"/>
                <w:lang w:val="ca-ES"/>
              </w:rPr>
              <w:t>6</w:t>
            </w:r>
          </w:p>
        </w:tc>
      </w:tr>
    </w:tbl>
    <w:p w:rsidR="005C3B29" w:rsidRDefault="005C3B29" w:rsidP="005C3B29">
      <w:pPr>
        <w:rPr>
          <w:lang w:val="kk-KZ"/>
        </w:rPr>
      </w:pPr>
    </w:p>
    <w:p w:rsidR="005C3B29" w:rsidRDefault="005C3B29" w:rsidP="005C3B29">
      <w:pPr>
        <w:jc w:val="center"/>
        <w:rPr>
          <w:b/>
          <w:sz w:val="32"/>
          <w:szCs w:val="32"/>
          <w:lang w:val="kk-KZ"/>
        </w:rPr>
      </w:pPr>
      <w:r w:rsidRPr="00A65D9B">
        <w:rPr>
          <w:b/>
          <w:sz w:val="32"/>
          <w:szCs w:val="32"/>
          <w:lang w:val="kk-KZ"/>
        </w:rPr>
        <w:t>3</w:t>
      </w:r>
      <w:r>
        <w:rPr>
          <w:b/>
          <w:sz w:val="32"/>
          <w:szCs w:val="32"/>
          <w:lang w:val="kk-KZ"/>
        </w:rPr>
        <w:t xml:space="preserve"> – </w:t>
      </w:r>
      <w:r>
        <w:rPr>
          <w:b/>
          <w:sz w:val="32"/>
          <w:szCs w:val="32"/>
          <w:lang w:val="kk-KZ"/>
        </w:rPr>
        <w:t>сынып. Дүниетану  2сағат</w:t>
      </w:r>
      <w:r>
        <w:rPr>
          <w:b/>
          <w:sz w:val="32"/>
          <w:szCs w:val="32"/>
          <w:lang w:val="kk-KZ"/>
        </w:rPr>
        <w:t xml:space="preserve">.   </w:t>
      </w:r>
    </w:p>
    <w:p w:rsidR="005C3B29" w:rsidRPr="00A65D9B" w:rsidRDefault="005C3B29" w:rsidP="005C3B29">
      <w:pPr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Жылына 68 сағат</w:t>
      </w:r>
      <w:bookmarkStart w:id="0" w:name="_GoBack"/>
      <w:bookmarkEnd w:id="0"/>
    </w:p>
    <w:p w:rsidR="005C3B29" w:rsidRPr="00A65D9B" w:rsidRDefault="005C3B29" w:rsidP="005C3B29">
      <w:pPr>
        <w:jc w:val="center"/>
        <w:rPr>
          <w:b/>
          <w:sz w:val="28"/>
          <w:szCs w:val="28"/>
          <w:lang w:val="kk-KZ"/>
        </w:rPr>
      </w:pPr>
    </w:p>
    <w:tbl>
      <w:tblPr>
        <w:tblW w:w="1006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528"/>
        <w:gridCol w:w="1701"/>
        <w:gridCol w:w="993"/>
        <w:gridCol w:w="993"/>
      </w:tblGrid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Сабақ тақырыбы</w:t>
            </w:r>
          </w:p>
          <w:p w:rsidR="005C3B29" w:rsidRDefault="005C3B29" w:rsidP="00F7798B">
            <w:pPr>
              <w:rPr>
                <w:sz w:val="28"/>
                <w:szCs w:val="28"/>
                <w:lang w:val="kk-KZ"/>
              </w:rPr>
            </w:pP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Сағ</w:t>
            </w:r>
          </w:p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саны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Мерзімі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Ескерту</w:t>
            </w:r>
          </w:p>
        </w:tc>
      </w:tr>
      <w:tr w:rsidR="005C3B29" w:rsidTr="005C3B29">
        <w:trPr>
          <w:trHeight w:val="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ind w:left="1306"/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І тоқсан – 18 сағат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Адам ағзасы және оны күту(8сағат)</w:t>
            </w:r>
          </w:p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 Кіріспе. 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  <w:lang w:val="kk-KZ"/>
              </w:rPr>
              <w:t>Адам – табиғат перзенті.(Ө.қ.н.)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 Ағза мүшелері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Өмір қауіпсіздік негізі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Денім сау болсын десең...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Тері – ағзаның қорғаныс мүшесі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en-US"/>
              </w:rPr>
            </w:pP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Адам денесінің тірек-қимыл қозғалыс мүшелері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Қаңқа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Бұлшық ет – қимыл-қозғалыс мүшелері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Бұлшық етті жаттықтырудың маңызы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Қан айналымы мүшелері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Жүрек – қан айналымының негізгі мүшесі. Қан тамырлары. Қанның қызметі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Қан кеткенде көрсетілетін алғашқы жәрдем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Тыныс алу мүшелері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Өкпе және оның қызметі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Тыныс алу гигиенасы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Ас қорыту мүшелері және олардың қызметі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Ас қорыту жолы және астың қорытылып сіңуі. Тамақтану гигиенасы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Жүйке жүйесі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Жүйке жүйесінің қызметі. Жүйке жүйесінің </w:t>
            </w:r>
            <w:r>
              <w:rPr>
                <w:sz w:val="28"/>
                <w:szCs w:val="28"/>
                <w:lang w:val="kk-KZ"/>
              </w:rPr>
              <w:lastRenderedPageBreak/>
              <w:t xml:space="preserve">гигиенасы. Тест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Сезім мүшелері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Көз – көру мүшесі. Құлық – есту мүшесі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Мұрын – иіс сезу мүшесі . Тіл – дәм сезу мүшесі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Тері – сипап сезу мүшесі 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Pr="00920BD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Сарамандық жұмыс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Табиғат және адам (14 сағат)</w:t>
            </w:r>
          </w:p>
          <w:p w:rsidR="005C3B29" w:rsidRDefault="005C3B29" w:rsidP="00F7798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Табиғат және адам</w:t>
            </w:r>
          </w:p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Табиғатты адам қалай зерделейді?</w:t>
            </w:r>
          </w:p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</w:p>
          <w:p w:rsidR="005C3B29" w:rsidRPr="00351FF6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Математиканы пайдаланып табиғатты зерделеу. Ауа райы және оны болжау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Ө.қ.н.</w:t>
            </w: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2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Бақылау әдісі. Тәжірибе жасау.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Сарамандық жұмыс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920BD9">
              <w:rPr>
                <w:b/>
                <w:sz w:val="28"/>
                <w:szCs w:val="28"/>
                <w:lang w:val="kk-KZ"/>
              </w:rPr>
              <w:t>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ind w:left="1306"/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ІІ тоқсан – 14 сағат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Денелер. Заттар. Құбылыстар.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Денелер. Заттар. Табиғаттағы құбылыстар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Географиялық карта 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Pr="00920BD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Сарамандық жұмыс №3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Ауа және оны қорғау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Ауаның жер бетінде таралуы. Жер бетінің ауаны жылытуы. Жел.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Таза ауа – денсаулық кепілі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Су және оны қорғау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Табиғаттағы су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Pr="00126C85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 w:rsidRPr="00126C85">
              <w:rPr>
                <w:sz w:val="28"/>
                <w:szCs w:val="28"/>
                <w:lang w:val="kk-KZ"/>
              </w:rPr>
              <w:t>Ауа.Су.Ауа райы.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Ө.қ.н.</w:t>
            </w: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kk-KZ"/>
              </w:rPr>
              <w:t xml:space="preserve">Бұлт және тұман. Жауын-шашын 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Pr="00920BD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Сарамандық жұмыс №4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Жер асты суы. Құдық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Өзендер. Көлдер және тоғандар.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Суды қорғау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Тау жыныстары және оны қорғау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Тау жыныстары деген не? Бос тау жыныстары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Ө.қ.н.</w:t>
            </w: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Пайдалы қазбалар және олардың адам </w:t>
            </w:r>
            <w:r>
              <w:rPr>
                <w:sz w:val="28"/>
                <w:szCs w:val="28"/>
                <w:lang w:val="kk-KZ"/>
              </w:rPr>
              <w:lastRenderedPageBreak/>
              <w:t xml:space="preserve">өміріндегі маңызы. Пайдалы қазбалардың түрлері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Pr="005511B6" w:rsidRDefault="005C3B29" w:rsidP="00F7798B">
            <w:pPr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ІІІ тоқсан – 20 сағат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rPr>
          <w:trHeight w:val="8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Пайдалы қазбаларды өндіру және қорғау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Жер қыртысының топырақ қабаты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Топырақтың ерекшелігі және құрамы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kk-KZ"/>
              </w:rPr>
              <w:t>Топырақтың түрлері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kk-KZ"/>
              </w:rPr>
              <w:t>Топырақты қорғау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Pr="00920BD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 w:rsidRPr="00920BD9">
              <w:rPr>
                <w:b/>
                <w:sz w:val="28"/>
                <w:szCs w:val="28"/>
                <w:lang w:val="kk-KZ"/>
              </w:rPr>
              <w:t>Сарамандық жұмыс №</w:t>
            </w:r>
            <w:r>
              <w:rPr>
                <w:b/>
                <w:sz w:val="28"/>
                <w:szCs w:val="28"/>
                <w:lang w:val="kk-KZ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Өсімдіктер мен жануарлардың көптүрлілігі (12 сағат)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Өсімдіктердің көптүрлілігі. Өсімдіктер өсетін орта жағдайларының алуан түрлілігі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Өсімдіктердің сыртқы орта жағдайларына бейімділігі.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Ылғал сүйгіш және су өсімдіктері. Құғақшылыққа төзімді өсімдіктер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3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Жылу сүйгіш өсімдіктер. Суыққа төзімді өсімдіктер. Жарық сүйгіш өсімдіктер. Көлеңкеге төзімді өсімдіктер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Өсімдіктердің топтасып өсуі. Өсімдіктер қанша жыл тіршілік етеді?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Өсімдіктер дүниесі адам қамқорлығына мұқтаж (адам пайдасына жаратуы)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Ө.қ.н.</w:t>
            </w: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Жануарлардың көптүрлілігі. Жәндіктер. Құстар  (Бунақденелілер)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Ө.қ.н.</w:t>
            </w: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Балықтар. Қосмекенділер 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Бауырымен жорғалаушылар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Сүтқоректілер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Жануарлардың тіршілік ортасы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Мекен ортасына бейімділігі. Жануарлардың табиғаттағы және адам өміріндегі рөлі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Жануарлар дүниесін қорғау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Адам және қоғам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Отбасының берекесі. Қонақжай.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Сыйластыққа себеп көп.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Мектеп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ІҮ тоқсан – 16 сағат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 xml:space="preserve">Біздің ауыл немесе қала. </w:t>
            </w:r>
            <w:r>
              <w:rPr>
                <w:sz w:val="28"/>
                <w:szCs w:val="28"/>
                <w:lang w:val="kk-KZ"/>
              </w:rPr>
              <w:t xml:space="preserve">Ауылдағы еңбек </w:t>
            </w:r>
            <w:r>
              <w:rPr>
                <w:sz w:val="28"/>
                <w:szCs w:val="28"/>
                <w:lang w:val="kk-KZ"/>
              </w:rPr>
              <w:lastRenderedPageBreak/>
              <w:t>. Ауылдағы тәрбие көзі. Күнделікті өмірдегі көліктер.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Топсаяхат №1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Жалпыхалықтық және кәсіптік мерекелер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Біздің Отанымыз – Қазақстан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Біздің Отанымыз – Қазақстан. Астана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Топсаяхат №2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Ел рәміздері. Мемлекеттік тіл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Егеменді ел қорғаны – Қарулы Күштер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Елді басқару органдары. Тест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Ел болу тарихымыздан</w:t>
            </w:r>
          </w:p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Ел болу тарымыздан. Қазақстан халқы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Ақ күрішті аймақ. Еліміздің інжу – маржаны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Өзгерген өлке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Астықты алқап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 xml:space="preserve">Мал шаруашылығы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  <w:tr w:rsidR="005C3B29" w:rsidTr="005C3B2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5C3B29">
            <w:pPr>
              <w:numPr>
                <w:ilvl w:val="0"/>
                <w:numId w:val="4"/>
              </w:numPr>
              <w:rPr>
                <w:sz w:val="28"/>
                <w:szCs w:val="28"/>
                <w:lang w:val="kk-KZ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Қазақстан – мәдениеті мен өнері өркендеген 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:rsidR="005C3B29" w:rsidRDefault="005C3B29" w:rsidP="00F7798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B29" w:rsidRDefault="005C3B29" w:rsidP="00F7798B">
            <w:pPr>
              <w:jc w:val="both"/>
              <w:rPr>
                <w:sz w:val="28"/>
                <w:szCs w:val="28"/>
                <w:lang w:val="kk-KZ"/>
              </w:rPr>
            </w:pPr>
          </w:p>
        </w:tc>
      </w:tr>
    </w:tbl>
    <w:p w:rsidR="005C3B29" w:rsidRDefault="005C3B29" w:rsidP="005C3B29">
      <w:pPr>
        <w:rPr>
          <w:lang w:val="kk-KZ"/>
        </w:rPr>
      </w:pPr>
    </w:p>
    <w:p w:rsidR="00A0396A" w:rsidRDefault="00A0396A"/>
    <w:sectPr w:rsidR="00A039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10F55"/>
    <w:multiLevelType w:val="hybridMultilevel"/>
    <w:tmpl w:val="DD407932"/>
    <w:lvl w:ilvl="0" w:tplc="CBD68760">
      <w:start w:val="35"/>
      <w:numFmt w:val="decimal"/>
      <w:lvlText w:val="%1"/>
      <w:lvlJc w:val="left"/>
      <w:pPr>
        <w:tabs>
          <w:tab w:val="num" w:pos="1336"/>
        </w:tabs>
        <w:ind w:left="1306" w:hanging="102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9F731F"/>
    <w:multiLevelType w:val="hybridMultilevel"/>
    <w:tmpl w:val="7E0E4C94"/>
    <w:lvl w:ilvl="0" w:tplc="553679D8">
      <w:start w:val="17"/>
      <w:numFmt w:val="decimal"/>
      <w:lvlText w:val="%1"/>
      <w:lvlJc w:val="left"/>
      <w:pPr>
        <w:tabs>
          <w:tab w:val="num" w:pos="1336"/>
        </w:tabs>
        <w:ind w:left="1306" w:hanging="102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4706BA"/>
    <w:multiLevelType w:val="hybridMultilevel"/>
    <w:tmpl w:val="74543F3E"/>
    <w:lvl w:ilvl="0" w:tplc="00000003">
      <w:start w:val="1"/>
      <w:numFmt w:val="bullet"/>
      <w:lvlText w:val=""/>
      <w:lvlJc w:val="left"/>
      <w:pPr>
        <w:ind w:left="1319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3">
    <w:nsid w:val="79477165"/>
    <w:multiLevelType w:val="hybridMultilevel"/>
    <w:tmpl w:val="234EB490"/>
    <w:lvl w:ilvl="0" w:tplc="60FAD0F0">
      <w:start w:val="1"/>
      <w:numFmt w:val="decimal"/>
      <w:lvlText w:val="%1"/>
      <w:lvlJc w:val="left"/>
      <w:pPr>
        <w:tabs>
          <w:tab w:val="num" w:pos="1336"/>
        </w:tabs>
        <w:ind w:left="1306" w:hanging="1022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F51"/>
    <w:rsid w:val="005C3B29"/>
    <w:rsid w:val="009D7F51"/>
    <w:rsid w:val="00A03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B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C3B29"/>
    <w:pPr>
      <w:suppressAutoHyphens/>
      <w:spacing w:after="200" w:line="276" w:lineRule="auto"/>
      <w:ind w:left="720"/>
      <w:jc w:val="both"/>
    </w:pPr>
    <w:rPr>
      <w:rFonts w:eastAsia="Calibri"/>
      <w:sz w:val="28"/>
      <w:szCs w:val="22"/>
      <w:lang w:val="kk-KZ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B2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C3B29"/>
    <w:pPr>
      <w:suppressAutoHyphens/>
      <w:spacing w:after="200" w:line="276" w:lineRule="auto"/>
      <w:ind w:left="720"/>
      <w:jc w:val="both"/>
    </w:pPr>
    <w:rPr>
      <w:rFonts w:eastAsia="Calibri"/>
      <w:sz w:val="28"/>
      <w:szCs w:val="22"/>
      <w:lang w:val="kk-KZ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890</Words>
  <Characters>5074</Characters>
  <Application>Microsoft Office Word</Application>
  <DocSecurity>0</DocSecurity>
  <Lines>42</Lines>
  <Paragraphs>11</Paragraphs>
  <ScaleCrop>false</ScaleCrop>
  <Company/>
  <LinksUpToDate>false</LinksUpToDate>
  <CharactersWithSpaces>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2</cp:revision>
  <dcterms:created xsi:type="dcterms:W3CDTF">2013-09-05T14:30:00Z</dcterms:created>
  <dcterms:modified xsi:type="dcterms:W3CDTF">2013-09-05T14:32:00Z</dcterms:modified>
</cp:coreProperties>
</file>